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D93" w:rsidRPr="00214D93" w:rsidRDefault="00214D93" w:rsidP="00214D93">
      <w:pPr>
        <w:spacing w:before="100" w:beforeAutospacing="1" w:after="100" w:afterAutospacing="1" w:line="240" w:lineRule="auto"/>
        <w:outlineLvl w:val="0"/>
        <w:rPr>
          <w:rFonts w:ascii="Trebuchet MS" w:eastAsia="Times New Roman" w:hAnsi="Trebuchet MS" w:cs="Times New Roman"/>
          <w:b/>
          <w:bCs/>
          <w:color w:val="5A5A5A"/>
          <w:kern w:val="36"/>
          <w:sz w:val="48"/>
          <w:szCs w:val="48"/>
          <w:lang w:eastAsia="de-DE"/>
        </w:rPr>
      </w:pPr>
      <w:r w:rsidRPr="00214D93">
        <w:rPr>
          <w:rFonts w:ascii="Trebuchet MS" w:eastAsia="Times New Roman" w:hAnsi="Trebuchet MS" w:cs="Times New Roman"/>
          <w:b/>
          <w:bCs/>
          <w:color w:val="5A5A5A"/>
          <w:kern w:val="36"/>
          <w:sz w:val="48"/>
          <w:szCs w:val="48"/>
          <w:lang w:eastAsia="de-DE"/>
        </w:rPr>
        <w:t>U11 zeigt Moral und gewinnt zweimal</w:t>
      </w:r>
    </w:p>
    <w:p w:rsidR="00214D93" w:rsidRDefault="00214D93" w:rsidP="00214D93">
      <w:pPr>
        <w:spacing w:before="100" w:beforeAutospacing="1" w:after="240" w:line="240" w:lineRule="auto"/>
        <w:rPr>
          <w:rFonts w:ascii="Trebuchet MS" w:hAnsi="Trebuchet MS"/>
          <w:color w:val="5A5A5A"/>
          <w:sz w:val="24"/>
          <w:szCs w:val="24"/>
        </w:rPr>
      </w:pPr>
    </w:p>
    <w:p w:rsidR="00214D93" w:rsidRPr="00214D93" w:rsidRDefault="00214D93" w:rsidP="00214D93">
      <w:pPr>
        <w:spacing w:before="100" w:beforeAutospacing="1" w:after="240" w:line="240" w:lineRule="auto"/>
        <w:rPr>
          <w:rFonts w:ascii="Trebuchet MS" w:eastAsia="Times New Roman" w:hAnsi="Trebuchet MS" w:cs="Times New Roman"/>
          <w:color w:val="5A5A5A"/>
          <w:sz w:val="24"/>
          <w:szCs w:val="24"/>
          <w:lang w:eastAsia="de-DE"/>
        </w:rPr>
      </w:pPr>
      <w:bookmarkStart w:id="0" w:name="_GoBack"/>
      <w:bookmarkEnd w:id="0"/>
      <w:r w:rsidRPr="00214D93">
        <w:rPr>
          <w:rFonts w:ascii="Trebuchet MS" w:hAnsi="Trebuchet MS"/>
          <w:color w:val="5A5A5A"/>
          <w:sz w:val="24"/>
          <w:szCs w:val="24"/>
        </w:rPr>
        <w:t>Im Punktspiel am vergangenen Wochenende gegen die jüngere D-Jugendvertretung des Güstrower SC 09 konnten unsere Hansa-Bubis dann leider nicht an die Glanzleistung des Stralsund-Spiels anknüpfen. Gegen einen gut aufgelegten Gegner, tat man sich sehr schwer. Von Beginn an „verzettelten“ sich unsere 2005er in unnötigen Laufduellen und Zweikämpfen und hatten Mühe, den Ball in den eigenen Reihen zu halten. Viele einfache technische Fehler brachten den Gegner öfter in Ballbesitz, aus denen gefährliche Kontersituationen entstanden.</w:t>
      </w:r>
      <w:r w:rsidRPr="00214D93">
        <w:rPr>
          <w:rFonts w:ascii="Trebuchet MS" w:hAnsi="Trebuchet MS"/>
          <w:color w:val="5A5A5A"/>
          <w:sz w:val="24"/>
          <w:szCs w:val="24"/>
        </w:rPr>
        <w:br/>
      </w:r>
      <w:r w:rsidRPr="00214D93">
        <w:rPr>
          <w:rFonts w:ascii="Trebuchet MS" w:hAnsi="Trebuchet MS"/>
          <w:color w:val="5A5A5A"/>
          <w:sz w:val="24"/>
          <w:szCs w:val="24"/>
        </w:rPr>
        <w:br/>
        <w:t xml:space="preserve">Erst mit zunehmender Spielzeit hatten unsere Jungs das Spiel und den Ball besser im Griff und konnten sich einige Chancen erspielen. Nach 20 Minuten traf </w:t>
      </w:r>
      <w:proofErr w:type="spellStart"/>
      <w:r w:rsidRPr="00214D93">
        <w:rPr>
          <w:rFonts w:ascii="Trebuchet MS" w:hAnsi="Trebuchet MS"/>
          <w:color w:val="5A5A5A"/>
          <w:sz w:val="24"/>
          <w:szCs w:val="24"/>
        </w:rPr>
        <w:t>Thorben</w:t>
      </w:r>
      <w:proofErr w:type="spellEnd"/>
      <w:r w:rsidRPr="00214D93">
        <w:rPr>
          <w:rFonts w:ascii="Trebuchet MS" w:hAnsi="Trebuchet MS"/>
          <w:color w:val="5A5A5A"/>
          <w:sz w:val="24"/>
          <w:szCs w:val="24"/>
        </w:rPr>
        <w:t xml:space="preserve"> Schwarz nur den Pfosten, den abprallenden Ball konnte der hellwache Leopold </w:t>
      </w:r>
      <w:proofErr w:type="spellStart"/>
      <w:r w:rsidRPr="00214D93">
        <w:rPr>
          <w:rFonts w:ascii="Trebuchet MS" w:hAnsi="Trebuchet MS"/>
          <w:color w:val="5A5A5A"/>
          <w:sz w:val="24"/>
          <w:szCs w:val="24"/>
        </w:rPr>
        <w:t>Großklaus</w:t>
      </w:r>
      <w:proofErr w:type="spellEnd"/>
      <w:r w:rsidRPr="00214D93">
        <w:rPr>
          <w:rFonts w:ascii="Trebuchet MS" w:hAnsi="Trebuchet MS"/>
          <w:color w:val="5A5A5A"/>
          <w:sz w:val="24"/>
          <w:szCs w:val="24"/>
        </w:rPr>
        <w:t xml:space="preserve"> mühelos zur Führung einschieben. Ein wunderschönes Tor erzielte dann kurz vor der Halbzeit Tim Fürstenau, der einen Konter über den fleißigen </w:t>
      </w:r>
      <w:proofErr w:type="spellStart"/>
      <w:r w:rsidRPr="00214D93">
        <w:rPr>
          <w:rFonts w:ascii="Trebuchet MS" w:hAnsi="Trebuchet MS"/>
          <w:color w:val="5A5A5A"/>
          <w:sz w:val="24"/>
          <w:szCs w:val="24"/>
        </w:rPr>
        <w:t>Matheo</w:t>
      </w:r>
      <w:proofErr w:type="spellEnd"/>
      <w:r w:rsidRPr="00214D93">
        <w:rPr>
          <w:rFonts w:ascii="Trebuchet MS" w:hAnsi="Trebuchet MS"/>
          <w:color w:val="5A5A5A"/>
          <w:sz w:val="24"/>
          <w:szCs w:val="24"/>
        </w:rPr>
        <w:t xml:space="preserve"> </w:t>
      </w:r>
      <w:proofErr w:type="spellStart"/>
      <w:r w:rsidRPr="00214D93">
        <w:rPr>
          <w:rFonts w:ascii="Trebuchet MS" w:hAnsi="Trebuchet MS"/>
          <w:color w:val="5A5A5A"/>
          <w:sz w:val="24"/>
          <w:szCs w:val="24"/>
        </w:rPr>
        <w:t>Venohr</w:t>
      </w:r>
      <w:proofErr w:type="spellEnd"/>
      <w:r w:rsidRPr="00214D93">
        <w:rPr>
          <w:rFonts w:ascii="Trebuchet MS" w:hAnsi="Trebuchet MS"/>
          <w:color w:val="5A5A5A"/>
          <w:sz w:val="24"/>
          <w:szCs w:val="24"/>
        </w:rPr>
        <w:t xml:space="preserve"> direkt in den Torwinkel hämmerte. Trotz der Führung konnte man nicht mit der Spielleistung zufrieden sein. Obwohl sich unsere 2005er im zweiten Durchgang besser zeigen wollten, blieb es eher hektisch mit wenig spielerischen Glanzpunkten. Ein Ballverlust jagte den anderen und das Spiel ging somit munter hin und her.</w:t>
      </w:r>
      <w:r w:rsidRPr="00214D93">
        <w:rPr>
          <w:rFonts w:ascii="Trebuchet MS" w:hAnsi="Trebuchet MS"/>
          <w:color w:val="5A5A5A"/>
          <w:sz w:val="24"/>
          <w:szCs w:val="24"/>
        </w:rPr>
        <w:br/>
      </w:r>
      <w:r w:rsidRPr="00214D93">
        <w:rPr>
          <w:rFonts w:ascii="Trebuchet MS" w:hAnsi="Trebuchet MS"/>
          <w:color w:val="5A5A5A"/>
          <w:sz w:val="24"/>
          <w:szCs w:val="24"/>
        </w:rPr>
        <w:br/>
        <w:t xml:space="preserve">Da vielversprechende Möglichkeiten mitunter kläglich vergeben wurden, witterten die Güstrower Morgenluft und erzielten innerhalb kurzer Zeit den nicht unverdienten Ausgleich. Letztlich startete Leo </w:t>
      </w:r>
      <w:proofErr w:type="spellStart"/>
      <w:r w:rsidRPr="00214D93">
        <w:rPr>
          <w:rFonts w:ascii="Trebuchet MS" w:hAnsi="Trebuchet MS"/>
          <w:color w:val="5A5A5A"/>
          <w:sz w:val="24"/>
          <w:szCs w:val="24"/>
        </w:rPr>
        <w:t>Bera</w:t>
      </w:r>
      <w:proofErr w:type="spellEnd"/>
      <w:r w:rsidRPr="00214D93">
        <w:rPr>
          <w:rFonts w:ascii="Trebuchet MS" w:hAnsi="Trebuchet MS"/>
          <w:color w:val="5A5A5A"/>
          <w:sz w:val="24"/>
          <w:szCs w:val="24"/>
        </w:rPr>
        <w:t xml:space="preserve">, einer der auffälligsten Hansa-Spieler, einen Sololauf auf der rechten Seite und brachte das Spielgerät zu </w:t>
      </w:r>
      <w:proofErr w:type="spellStart"/>
      <w:r w:rsidRPr="00214D93">
        <w:rPr>
          <w:rFonts w:ascii="Trebuchet MS" w:hAnsi="Trebuchet MS"/>
          <w:color w:val="5A5A5A"/>
          <w:sz w:val="24"/>
          <w:szCs w:val="24"/>
        </w:rPr>
        <w:t>Matheo</w:t>
      </w:r>
      <w:proofErr w:type="spellEnd"/>
      <w:r w:rsidRPr="00214D93">
        <w:rPr>
          <w:rFonts w:ascii="Trebuchet MS" w:hAnsi="Trebuchet MS"/>
          <w:color w:val="5A5A5A"/>
          <w:sz w:val="24"/>
          <w:szCs w:val="24"/>
        </w:rPr>
        <w:t xml:space="preserve"> </w:t>
      </w:r>
      <w:proofErr w:type="spellStart"/>
      <w:r w:rsidRPr="00214D93">
        <w:rPr>
          <w:rFonts w:ascii="Trebuchet MS" w:hAnsi="Trebuchet MS"/>
          <w:color w:val="5A5A5A"/>
          <w:sz w:val="24"/>
          <w:szCs w:val="24"/>
        </w:rPr>
        <w:t>Venohr</w:t>
      </w:r>
      <w:proofErr w:type="spellEnd"/>
      <w:r w:rsidRPr="00214D93">
        <w:rPr>
          <w:rFonts w:ascii="Trebuchet MS" w:hAnsi="Trebuchet MS"/>
          <w:color w:val="5A5A5A"/>
          <w:sz w:val="24"/>
          <w:szCs w:val="24"/>
        </w:rPr>
        <w:t>, der seine ebenfalls tolle Leistung mit dem 3:2-Siegtreffer krönte. Zusammenfassend bleibt festzuhalten, dass einige Leistungsträger zu unauffällig agierten und zu wenig ihrer Qualitäten eingebracht haben, die Mannschaft insgesamt jedoch wieder einmal mehr ihren tollen Siegeswillen gezeigt hat.</w:t>
      </w:r>
      <w:r w:rsidRPr="00214D93">
        <w:rPr>
          <w:rFonts w:ascii="Trebuchet MS" w:hAnsi="Trebuchet MS"/>
          <w:color w:val="5A5A5A"/>
          <w:sz w:val="24"/>
          <w:szCs w:val="24"/>
        </w:rPr>
        <w:br/>
      </w:r>
      <w:r w:rsidRPr="00214D93">
        <w:rPr>
          <w:rFonts w:ascii="Trebuchet MS" w:hAnsi="Trebuchet MS"/>
          <w:color w:val="5A5A5A"/>
          <w:sz w:val="24"/>
          <w:szCs w:val="24"/>
        </w:rPr>
        <w:br/>
      </w:r>
      <w:r w:rsidRPr="00214D93">
        <w:rPr>
          <w:rStyle w:val="Fett"/>
          <w:rFonts w:ascii="Trebuchet MS" w:hAnsi="Trebuchet MS"/>
          <w:color w:val="5A5A5A"/>
          <w:sz w:val="24"/>
          <w:szCs w:val="24"/>
        </w:rPr>
        <w:t>Es spielten gegen den Güstrower SC 09 II:</w:t>
      </w:r>
      <w:r w:rsidRPr="00214D93">
        <w:rPr>
          <w:rFonts w:ascii="Trebuchet MS" w:hAnsi="Trebuchet MS"/>
          <w:color w:val="5A5A5A"/>
          <w:sz w:val="24"/>
          <w:szCs w:val="24"/>
        </w:rPr>
        <w:t xml:space="preserve"> </w:t>
      </w:r>
      <w:r w:rsidRPr="00214D93">
        <w:rPr>
          <w:rFonts w:ascii="Trebuchet MS" w:hAnsi="Trebuchet MS"/>
          <w:color w:val="5A5A5A"/>
          <w:sz w:val="24"/>
          <w:szCs w:val="24"/>
        </w:rPr>
        <w:br/>
        <w:t xml:space="preserve">Melvin </w:t>
      </w:r>
      <w:proofErr w:type="spellStart"/>
      <w:r w:rsidRPr="00214D93">
        <w:rPr>
          <w:rFonts w:ascii="Trebuchet MS" w:hAnsi="Trebuchet MS"/>
          <w:color w:val="5A5A5A"/>
          <w:sz w:val="24"/>
          <w:szCs w:val="24"/>
        </w:rPr>
        <w:t>Galinsky</w:t>
      </w:r>
      <w:proofErr w:type="spellEnd"/>
      <w:r w:rsidRPr="00214D93">
        <w:rPr>
          <w:rFonts w:ascii="Trebuchet MS" w:hAnsi="Trebuchet MS"/>
          <w:color w:val="5A5A5A"/>
          <w:sz w:val="24"/>
          <w:szCs w:val="24"/>
        </w:rPr>
        <w:t xml:space="preserve">, Leo </w:t>
      </w:r>
      <w:proofErr w:type="spellStart"/>
      <w:r w:rsidRPr="00214D93">
        <w:rPr>
          <w:rFonts w:ascii="Trebuchet MS" w:hAnsi="Trebuchet MS"/>
          <w:color w:val="5A5A5A"/>
          <w:sz w:val="24"/>
          <w:szCs w:val="24"/>
        </w:rPr>
        <w:t>Bera</w:t>
      </w:r>
      <w:proofErr w:type="spellEnd"/>
      <w:r w:rsidRPr="00214D93">
        <w:rPr>
          <w:rFonts w:ascii="Trebuchet MS" w:hAnsi="Trebuchet MS"/>
          <w:color w:val="5A5A5A"/>
          <w:sz w:val="24"/>
          <w:szCs w:val="24"/>
        </w:rPr>
        <w:t xml:space="preserve">, Richard Bauer, Mattis Bock, Theo Stein, </w:t>
      </w:r>
      <w:proofErr w:type="spellStart"/>
      <w:r w:rsidRPr="00214D93">
        <w:rPr>
          <w:rFonts w:ascii="Trebuchet MS" w:hAnsi="Trebuchet MS"/>
          <w:color w:val="5A5A5A"/>
          <w:sz w:val="24"/>
          <w:szCs w:val="24"/>
        </w:rPr>
        <w:t>Matheo</w:t>
      </w:r>
      <w:proofErr w:type="spellEnd"/>
      <w:r w:rsidRPr="00214D93">
        <w:rPr>
          <w:rFonts w:ascii="Trebuchet MS" w:hAnsi="Trebuchet MS"/>
          <w:color w:val="5A5A5A"/>
          <w:sz w:val="24"/>
          <w:szCs w:val="24"/>
        </w:rPr>
        <w:t xml:space="preserve"> </w:t>
      </w:r>
      <w:proofErr w:type="spellStart"/>
      <w:r w:rsidRPr="00214D93">
        <w:rPr>
          <w:rFonts w:ascii="Trebuchet MS" w:hAnsi="Trebuchet MS"/>
          <w:color w:val="5A5A5A"/>
          <w:sz w:val="24"/>
          <w:szCs w:val="24"/>
        </w:rPr>
        <w:t>Venohr</w:t>
      </w:r>
      <w:proofErr w:type="spellEnd"/>
      <w:r w:rsidRPr="00214D93">
        <w:rPr>
          <w:rFonts w:ascii="Trebuchet MS" w:hAnsi="Trebuchet MS"/>
          <w:color w:val="5A5A5A"/>
          <w:sz w:val="24"/>
          <w:szCs w:val="24"/>
        </w:rPr>
        <w:t xml:space="preserve">, </w:t>
      </w:r>
      <w:proofErr w:type="spellStart"/>
      <w:r w:rsidRPr="00214D93">
        <w:rPr>
          <w:rFonts w:ascii="Trebuchet MS" w:hAnsi="Trebuchet MS"/>
          <w:color w:val="5A5A5A"/>
          <w:sz w:val="24"/>
          <w:szCs w:val="24"/>
        </w:rPr>
        <w:t>Thorben</w:t>
      </w:r>
      <w:proofErr w:type="spellEnd"/>
      <w:r w:rsidRPr="00214D93">
        <w:rPr>
          <w:rFonts w:ascii="Trebuchet MS" w:hAnsi="Trebuchet MS"/>
          <w:color w:val="5A5A5A"/>
          <w:sz w:val="24"/>
          <w:szCs w:val="24"/>
        </w:rPr>
        <w:t xml:space="preserve"> Schwarz, Tim-Lukas Eick, Tim Fürstenau, Leopold </w:t>
      </w:r>
      <w:proofErr w:type="spellStart"/>
      <w:r w:rsidRPr="00214D93">
        <w:rPr>
          <w:rFonts w:ascii="Trebuchet MS" w:hAnsi="Trebuchet MS"/>
          <w:color w:val="5A5A5A"/>
          <w:sz w:val="24"/>
          <w:szCs w:val="24"/>
        </w:rPr>
        <w:t>Großklaus</w:t>
      </w:r>
      <w:proofErr w:type="spellEnd"/>
      <w:r w:rsidRPr="00214D93">
        <w:rPr>
          <w:rFonts w:ascii="Trebuchet MS" w:hAnsi="Trebuchet MS"/>
          <w:color w:val="5A5A5A"/>
          <w:sz w:val="24"/>
          <w:szCs w:val="24"/>
        </w:rPr>
        <w:t xml:space="preserve"> (verletzungsbedingt fehlte: Jakob Rätzel)</w:t>
      </w:r>
      <w:r w:rsidRPr="00214D93">
        <w:rPr>
          <w:rFonts w:ascii="Trebuchet MS" w:hAnsi="Trebuchet MS"/>
          <w:color w:val="5A5A5A"/>
          <w:sz w:val="24"/>
          <w:szCs w:val="24"/>
        </w:rPr>
        <w:br/>
      </w:r>
      <w:r w:rsidRPr="00214D93">
        <w:rPr>
          <w:rFonts w:ascii="Trebuchet MS" w:hAnsi="Trebuchet MS"/>
          <w:color w:val="5A5A5A"/>
          <w:sz w:val="24"/>
          <w:szCs w:val="24"/>
        </w:rPr>
        <w:br/>
      </w:r>
      <w:r w:rsidRPr="00214D93">
        <w:rPr>
          <w:rStyle w:val="Fett"/>
          <w:rFonts w:ascii="Trebuchet MS" w:hAnsi="Trebuchet MS"/>
          <w:color w:val="5A5A5A"/>
          <w:sz w:val="24"/>
          <w:szCs w:val="24"/>
        </w:rPr>
        <w:t>Torfolge:</w:t>
      </w:r>
      <w:r w:rsidRPr="00214D93">
        <w:rPr>
          <w:rFonts w:ascii="Trebuchet MS" w:hAnsi="Trebuchet MS"/>
          <w:color w:val="5A5A5A"/>
          <w:sz w:val="24"/>
          <w:szCs w:val="24"/>
        </w:rPr>
        <w:t xml:space="preserve"> 0:1 </w:t>
      </w:r>
      <w:proofErr w:type="spellStart"/>
      <w:r w:rsidRPr="00214D93">
        <w:rPr>
          <w:rFonts w:ascii="Trebuchet MS" w:hAnsi="Trebuchet MS"/>
          <w:color w:val="5A5A5A"/>
          <w:sz w:val="24"/>
          <w:szCs w:val="24"/>
        </w:rPr>
        <w:t>Großklaus</w:t>
      </w:r>
      <w:proofErr w:type="spellEnd"/>
      <w:r w:rsidRPr="00214D93">
        <w:rPr>
          <w:rFonts w:ascii="Trebuchet MS" w:hAnsi="Trebuchet MS"/>
          <w:color w:val="5A5A5A"/>
          <w:sz w:val="24"/>
          <w:szCs w:val="24"/>
        </w:rPr>
        <w:t xml:space="preserve"> (20., Schwarz), 0:2 Fürstenau (28., </w:t>
      </w:r>
      <w:proofErr w:type="spellStart"/>
      <w:r w:rsidRPr="00214D93">
        <w:rPr>
          <w:rFonts w:ascii="Trebuchet MS" w:hAnsi="Trebuchet MS"/>
          <w:color w:val="5A5A5A"/>
          <w:sz w:val="24"/>
          <w:szCs w:val="24"/>
        </w:rPr>
        <w:t>Venohr</w:t>
      </w:r>
      <w:proofErr w:type="spellEnd"/>
      <w:r w:rsidRPr="00214D93">
        <w:rPr>
          <w:rFonts w:ascii="Trebuchet MS" w:hAnsi="Trebuchet MS"/>
          <w:color w:val="5A5A5A"/>
          <w:sz w:val="24"/>
          <w:szCs w:val="24"/>
        </w:rPr>
        <w:t xml:space="preserve">) , 1:2 (38.), 2:2 (48.), 2:3 </w:t>
      </w:r>
      <w:proofErr w:type="spellStart"/>
      <w:r w:rsidRPr="00214D93">
        <w:rPr>
          <w:rFonts w:ascii="Trebuchet MS" w:hAnsi="Trebuchet MS"/>
          <w:color w:val="5A5A5A"/>
          <w:sz w:val="24"/>
          <w:szCs w:val="24"/>
        </w:rPr>
        <w:t>Venohr</w:t>
      </w:r>
      <w:proofErr w:type="spellEnd"/>
      <w:r w:rsidRPr="00214D93">
        <w:rPr>
          <w:rFonts w:ascii="Trebuchet MS" w:hAnsi="Trebuchet MS"/>
          <w:color w:val="5A5A5A"/>
          <w:sz w:val="24"/>
          <w:szCs w:val="24"/>
        </w:rPr>
        <w:t xml:space="preserve"> (52., </w:t>
      </w:r>
      <w:proofErr w:type="spellStart"/>
      <w:r w:rsidRPr="00214D93">
        <w:rPr>
          <w:rFonts w:ascii="Trebuchet MS" w:hAnsi="Trebuchet MS"/>
          <w:color w:val="5A5A5A"/>
          <w:sz w:val="24"/>
          <w:szCs w:val="24"/>
        </w:rPr>
        <w:t>Bera</w:t>
      </w:r>
      <w:proofErr w:type="spellEnd"/>
      <w:r w:rsidRPr="00214D93">
        <w:rPr>
          <w:rFonts w:ascii="Trebuchet MS" w:hAnsi="Trebuchet MS"/>
          <w:color w:val="5A5A5A"/>
          <w:sz w:val="24"/>
          <w:szCs w:val="24"/>
        </w:rPr>
        <w:t>)</w:t>
      </w:r>
    </w:p>
    <w:p w:rsidR="00A82215" w:rsidRDefault="00A82215"/>
    <w:sectPr w:rsidR="00A822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D93"/>
    <w:rsid w:val="00214D93"/>
    <w:rsid w:val="00A822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214D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214D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966581">
      <w:bodyDiv w:val="1"/>
      <w:marLeft w:val="0"/>
      <w:marRight w:val="0"/>
      <w:marTop w:val="0"/>
      <w:marBottom w:val="0"/>
      <w:divBdr>
        <w:top w:val="none" w:sz="0" w:space="0" w:color="auto"/>
        <w:left w:val="none" w:sz="0" w:space="0" w:color="auto"/>
        <w:bottom w:val="none" w:sz="0" w:space="0" w:color="auto"/>
        <w:right w:val="none" w:sz="0" w:space="0" w:color="auto"/>
      </w:divBdr>
      <w:divsChild>
        <w:div w:id="191656445">
          <w:marLeft w:val="0"/>
          <w:marRight w:val="0"/>
          <w:marTop w:val="0"/>
          <w:marBottom w:val="0"/>
          <w:divBdr>
            <w:top w:val="none" w:sz="0" w:space="0" w:color="auto"/>
            <w:left w:val="none" w:sz="0" w:space="0" w:color="auto"/>
            <w:bottom w:val="none" w:sz="0" w:space="0" w:color="auto"/>
            <w:right w:val="none" w:sz="0" w:space="0" w:color="auto"/>
          </w:divBdr>
          <w:divsChild>
            <w:div w:id="461121996">
              <w:marLeft w:val="0"/>
              <w:marRight w:val="0"/>
              <w:marTop w:val="0"/>
              <w:marBottom w:val="0"/>
              <w:divBdr>
                <w:top w:val="none" w:sz="0" w:space="0" w:color="auto"/>
                <w:left w:val="none" w:sz="0" w:space="0" w:color="auto"/>
                <w:bottom w:val="none" w:sz="0" w:space="0" w:color="auto"/>
                <w:right w:val="none" w:sz="0" w:space="0" w:color="auto"/>
              </w:divBdr>
              <w:divsChild>
                <w:div w:id="1302034034">
                  <w:marLeft w:val="0"/>
                  <w:marRight w:val="0"/>
                  <w:marTop w:val="0"/>
                  <w:marBottom w:val="0"/>
                  <w:divBdr>
                    <w:top w:val="none" w:sz="0" w:space="0" w:color="auto"/>
                    <w:left w:val="none" w:sz="0" w:space="0" w:color="auto"/>
                    <w:bottom w:val="none" w:sz="0" w:space="0" w:color="auto"/>
                    <w:right w:val="none" w:sz="0" w:space="0" w:color="auto"/>
                  </w:divBdr>
                  <w:divsChild>
                    <w:div w:id="864635467">
                      <w:marLeft w:val="0"/>
                      <w:marRight w:val="0"/>
                      <w:marTop w:val="0"/>
                      <w:marBottom w:val="0"/>
                      <w:divBdr>
                        <w:top w:val="none" w:sz="0" w:space="0" w:color="auto"/>
                        <w:left w:val="none" w:sz="0" w:space="0" w:color="auto"/>
                        <w:bottom w:val="none" w:sz="0" w:space="0" w:color="auto"/>
                        <w:right w:val="none" w:sz="0" w:space="0" w:color="auto"/>
                      </w:divBdr>
                      <w:divsChild>
                        <w:div w:id="1725255947">
                          <w:marLeft w:val="0"/>
                          <w:marRight w:val="0"/>
                          <w:marTop w:val="0"/>
                          <w:marBottom w:val="0"/>
                          <w:divBdr>
                            <w:top w:val="none" w:sz="0" w:space="0" w:color="auto"/>
                            <w:left w:val="none" w:sz="0" w:space="0" w:color="auto"/>
                            <w:bottom w:val="none" w:sz="0" w:space="0" w:color="auto"/>
                            <w:right w:val="none" w:sz="0" w:space="0" w:color="auto"/>
                          </w:divBdr>
                          <w:divsChild>
                            <w:div w:id="80835781">
                              <w:marLeft w:val="0"/>
                              <w:marRight w:val="0"/>
                              <w:marTop w:val="0"/>
                              <w:marBottom w:val="0"/>
                              <w:divBdr>
                                <w:top w:val="none" w:sz="0" w:space="0" w:color="auto"/>
                                <w:left w:val="none" w:sz="0" w:space="0" w:color="auto"/>
                                <w:bottom w:val="none" w:sz="0" w:space="0" w:color="auto"/>
                                <w:right w:val="none" w:sz="0" w:space="0" w:color="auto"/>
                              </w:divBdr>
                              <w:divsChild>
                                <w:div w:id="1180389185">
                                  <w:marLeft w:val="0"/>
                                  <w:marRight w:val="0"/>
                                  <w:marTop w:val="150"/>
                                  <w:marBottom w:val="0"/>
                                  <w:divBdr>
                                    <w:top w:val="none" w:sz="0" w:space="0" w:color="auto"/>
                                    <w:left w:val="none" w:sz="0" w:space="0" w:color="auto"/>
                                    <w:bottom w:val="none" w:sz="0" w:space="0" w:color="auto"/>
                                    <w:right w:val="none" w:sz="0" w:space="0" w:color="auto"/>
                                  </w:divBdr>
                                  <w:divsChild>
                                    <w:div w:id="1723480246">
                                      <w:marLeft w:val="0"/>
                                      <w:marRight w:val="0"/>
                                      <w:marTop w:val="0"/>
                                      <w:marBottom w:val="0"/>
                                      <w:divBdr>
                                        <w:top w:val="none" w:sz="0" w:space="0" w:color="auto"/>
                                        <w:left w:val="none" w:sz="0" w:space="0" w:color="auto"/>
                                        <w:bottom w:val="none" w:sz="0" w:space="0" w:color="auto"/>
                                        <w:right w:val="none" w:sz="0" w:space="0" w:color="auto"/>
                                      </w:divBdr>
                                      <w:divsChild>
                                        <w:div w:id="189242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309</Words>
  <Characters>1953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2015-11-09T21:23:00Z</dcterms:created>
  <dcterms:modified xsi:type="dcterms:W3CDTF">2015-11-09T21:26:00Z</dcterms:modified>
</cp:coreProperties>
</file>