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C71" w:rsidRDefault="00540C71" w:rsidP="00540C71">
      <w:pPr>
        <w:pStyle w:val="StandardWeb"/>
        <w:spacing w:line="360" w:lineRule="atLeast"/>
        <w:rPr>
          <w:rFonts w:ascii="Ruda" w:hAnsi="Ruda"/>
          <w:color w:val="333333"/>
        </w:rPr>
      </w:pPr>
      <w:r>
        <w:rPr>
          <w:rFonts w:ascii="Ruda" w:hAnsi="Ruda"/>
          <w:color w:val="333333"/>
        </w:rPr>
        <w:t xml:space="preserve">Der dritte OSPA-Cup des SV Hafen ist nun Geschichte. Die Zuschauer sehen ein absolut faires Turnier mit vielen Toren und tollen Spielen! Vielen Dank an alle Mannschaften, die Sponsoren, insbesondere die Ostseesparkasse, die Zuschauer, die Schiedsrichter </w:t>
      </w:r>
      <w:proofErr w:type="spellStart"/>
      <w:r>
        <w:rPr>
          <w:rFonts w:ascii="Ruda" w:hAnsi="Ruda"/>
          <w:color w:val="333333"/>
        </w:rPr>
        <w:t>Edries</w:t>
      </w:r>
      <w:proofErr w:type="spellEnd"/>
      <w:r>
        <w:rPr>
          <w:rFonts w:ascii="Ruda" w:hAnsi="Ruda"/>
          <w:color w:val="333333"/>
        </w:rPr>
        <w:t xml:space="preserve"> und </w:t>
      </w:r>
      <w:proofErr w:type="spellStart"/>
      <w:r>
        <w:rPr>
          <w:rFonts w:ascii="Ruda" w:hAnsi="Ruda"/>
          <w:color w:val="333333"/>
        </w:rPr>
        <w:t>Basti</w:t>
      </w:r>
      <w:proofErr w:type="spellEnd"/>
      <w:r>
        <w:rPr>
          <w:rFonts w:ascii="Ruda" w:hAnsi="Ruda"/>
          <w:color w:val="333333"/>
        </w:rPr>
        <w:t xml:space="preserve"> und natürlich die Organisatoren um Familie Voigt und das Team der E1!</w:t>
      </w:r>
    </w:p>
    <w:p w:rsidR="00540C71" w:rsidRDefault="00540C71" w:rsidP="00540C71">
      <w:pPr>
        <w:pStyle w:val="StandardWeb"/>
        <w:spacing w:line="360" w:lineRule="atLeast"/>
        <w:rPr>
          <w:rFonts w:ascii="Ruda" w:hAnsi="Ruda"/>
          <w:color w:val="333333"/>
        </w:rPr>
      </w:pPr>
      <w:hyperlink r:id="rId5" w:tgtFrame="_blank" w:history="1">
        <w:r>
          <w:rPr>
            <w:rFonts w:ascii="Ruda" w:hAnsi="Ruda"/>
            <w:color w:val="262627"/>
          </w:rPr>
          <w:t>Fotogalerie! (Klick)</w:t>
        </w:r>
      </w:hyperlink>
    </w:p>
    <w:p w:rsidR="00540C71" w:rsidRDefault="00540C71" w:rsidP="00540C71">
      <w:pPr>
        <w:pStyle w:val="StandardWeb"/>
        <w:spacing w:line="360" w:lineRule="atLeast"/>
        <w:rPr>
          <w:rFonts w:ascii="Ruda" w:hAnsi="Ruda"/>
          <w:color w:val="333333"/>
        </w:rPr>
      </w:pPr>
      <w:r>
        <w:rPr>
          <w:rStyle w:val="Fett"/>
          <w:rFonts w:ascii="Ruda" w:hAnsi="Ruda"/>
          <w:color w:val="333333"/>
        </w:rPr>
        <w:t>Gruppe A:</w:t>
      </w:r>
      <w:r>
        <w:rPr>
          <w:rFonts w:ascii="Ruda" w:hAnsi="Ruda"/>
          <w:color w:val="333333"/>
        </w:rPr>
        <w:br/>
        <w:t>SV Hafen – Greifswalder FC 3:0</w:t>
      </w:r>
      <w:r>
        <w:rPr>
          <w:rFonts w:ascii="Ruda" w:hAnsi="Ruda"/>
          <w:color w:val="333333"/>
        </w:rPr>
        <w:br/>
        <w:t>TSG Neustrelitz – Pommern Stralsund 3:1</w:t>
      </w:r>
      <w:r>
        <w:rPr>
          <w:rFonts w:ascii="Ruda" w:hAnsi="Ruda"/>
          <w:color w:val="333333"/>
        </w:rPr>
        <w:br/>
        <w:t>SV Hafen – TSG Neustrelitz 4:1</w:t>
      </w:r>
      <w:r>
        <w:rPr>
          <w:rFonts w:ascii="Ruda" w:hAnsi="Ruda"/>
          <w:color w:val="333333"/>
        </w:rPr>
        <w:br/>
        <w:t>Greifswalder FC – Pommern Stralsund 4:1</w:t>
      </w:r>
      <w:r>
        <w:rPr>
          <w:rFonts w:ascii="Ruda" w:hAnsi="Ruda"/>
          <w:color w:val="333333"/>
        </w:rPr>
        <w:br/>
        <w:t>SV Hafen – Pommern Stralsund 0:0</w:t>
      </w:r>
      <w:r>
        <w:rPr>
          <w:rFonts w:ascii="Ruda" w:hAnsi="Ruda"/>
          <w:color w:val="333333"/>
        </w:rPr>
        <w:br/>
        <w:t>Greifswalder FC – TSG Neustrelitz 0:0</w:t>
      </w:r>
    </w:p>
    <w:p w:rsidR="00540C71" w:rsidRDefault="00540C71" w:rsidP="00540C71">
      <w:pPr>
        <w:pStyle w:val="StandardWeb"/>
        <w:spacing w:line="360" w:lineRule="atLeast"/>
        <w:rPr>
          <w:rFonts w:ascii="Ruda" w:hAnsi="Ruda"/>
          <w:color w:val="333333"/>
        </w:rPr>
      </w:pPr>
      <w:r>
        <w:rPr>
          <w:rStyle w:val="Fett"/>
          <w:rFonts w:ascii="Ruda" w:hAnsi="Ruda"/>
          <w:color w:val="333333"/>
        </w:rPr>
        <w:t>Gruppe B:</w:t>
      </w:r>
      <w:r>
        <w:rPr>
          <w:rFonts w:ascii="Ruda" w:hAnsi="Ruda"/>
          <w:color w:val="333333"/>
        </w:rPr>
        <w:br/>
        <w:t>FC Hansa – Anker Wismar 4:1</w:t>
      </w:r>
      <w:r>
        <w:rPr>
          <w:rFonts w:ascii="Ruda" w:hAnsi="Ruda"/>
          <w:color w:val="333333"/>
        </w:rPr>
        <w:br/>
        <w:t>FC Schönberg 95 – SC Alstertal-Langenhorn 0:1</w:t>
      </w:r>
      <w:r>
        <w:rPr>
          <w:rFonts w:ascii="Ruda" w:hAnsi="Ruda"/>
          <w:color w:val="333333"/>
        </w:rPr>
        <w:br/>
        <w:t>FC Schönberg 95 – FC Hansa Rostock 1:2</w:t>
      </w:r>
      <w:r>
        <w:rPr>
          <w:rFonts w:ascii="Ruda" w:hAnsi="Ruda"/>
          <w:color w:val="333333"/>
        </w:rPr>
        <w:br/>
        <w:t>Anker Wismar – SC Alstertal-Langenhorn 0:1</w:t>
      </w:r>
      <w:r>
        <w:rPr>
          <w:rFonts w:ascii="Ruda" w:hAnsi="Ruda"/>
          <w:color w:val="333333"/>
        </w:rPr>
        <w:br/>
        <w:t>Anker Wismar – FC Schönberg 95 3:2</w:t>
      </w:r>
      <w:r>
        <w:rPr>
          <w:rFonts w:ascii="Ruda" w:hAnsi="Ruda"/>
          <w:color w:val="333333"/>
        </w:rPr>
        <w:br/>
        <w:t>SC Alstertal-Langenhorn – FC Hansa Rostock 0:5</w:t>
      </w:r>
    </w:p>
    <w:p w:rsidR="00540C71" w:rsidRDefault="00540C71" w:rsidP="00540C71">
      <w:pPr>
        <w:pStyle w:val="StandardWeb"/>
        <w:spacing w:line="360" w:lineRule="atLeast"/>
        <w:rPr>
          <w:rFonts w:ascii="Ruda" w:hAnsi="Ruda"/>
          <w:color w:val="333333"/>
        </w:rPr>
      </w:pPr>
      <w:r>
        <w:rPr>
          <w:rFonts w:ascii="Ruda" w:hAnsi="Ruda"/>
          <w:color w:val="333333"/>
        </w:rPr>
        <w:t>Kleine Halbfinals um Platz 5-8:</w:t>
      </w:r>
      <w:r>
        <w:rPr>
          <w:rFonts w:ascii="Ruda" w:hAnsi="Ruda"/>
          <w:color w:val="333333"/>
        </w:rPr>
        <w:br/>
        <w:t>TSG Neustrelitz – FC Schönberg 95 0:1</w:t>
      </w:r>
      <w:r>
        <w:rPr>
          <w:rFonts w:ascii="Ruda" w:hAnsi="Ruda"/>
          <w:color w:val="333333"/>
        </w:rPr>
        <w:br/>
        <w:t>Anker Wismar – Pommern Stralsund 6:1</w:t>
      </w:r>
    </w:p>
    <w:p w:rsidR="00540C71" w:rsidRDefault="00540C71" w:rsidP="00540C71">
      <w:pPr>
        <w:pStyle w:val="StandardWeb"/>
        <w:spacing w:line="360" w:lineRule="atLeast"/>
        <w:rPr>
          <w:rFonts w:ascii="Ruda" w:hAnsi="Ruda"/>
          <w:color w:val="333333"/>
        </w:rPr>
      </w:pPr>
      <w:r>
        <w:rPr>
          <w:rFonts w:ascii="Ruda" w:hAnsi="Ruda"/>
          <w:color w:val="333333"/>
        </w:rPr>
        <w:t>Halbfinals:</w:t>
      </w:r>
      <w:r>
        <w:rPr>
          <w:rFonts w:ascii="Ruda" w:hAnsi="Ruda"/>
          <w:color w:val="333333"/>
        </w:rPr>
        <w:br/>
        <w:t>SV Hafen – SC Alstertal-Langenhorn 1:0</w:t>
      </w:r>
      <w:r>
        <w:rPr>
          <w:rFonts w:ascii="Ruda" w:hAnsi="Ruda"/>
          <w:color w:val="333333"/>
        </w:rPr>
        <w:br/>
        <w:t>F.C. Hansa Rostock – Greifswalder FC 6:0</w:t>
      </w:r>
    </w:p>
    <w:p w:rsidR="00540C71" w:rsidRDefault="00540C71" w:rsidP="00540C71">
      <w:pPr>
        <w:pStyle w:val="StandardWeb"/>
        <w:spacing w:line="360" w:lineRule="atLeast"/>
        <w:rPr>
          <w:rFonts w:ascii="Ruda" w:hAnsi="Ruda"/>
          <w:color w:val="333333"/>
        </w:rPr>
      </w:pPr>
      <w:r>
        <w:rPr>
          <w:rStyle w:val="Fett"/>
          <w:rFonts w:ascii="Ruda" w:hAnsi="Ruda"/>
          <w:color w:val="333333"/>
        </w:rPr>
        <w:t>Spiel um Platz 7:</w:t>
      </w:r>
      <w:r>
        <w:rPr>
          <w:rFonts w:ascii="Ruda" w:hAnsi="Ruda"/>
          <w:color w:val="333333"/>
        </w:rPr>
        <w:br/>
        <w:t>TSG Neustrelitz – Pommern Stralsund 3:1</w:t>
      </w:r>
    </w:p>
    <w:p w:rsidR="00540C71" w:rsidRDefault="00540C71" w:rsidP="00540C71">
      <w:pPr>
        <w:pStyle w:val="StandardWeb"/>
        <w:spacing w:line="360" w:lineRule="atLeast"/>
        <w:rPr>
          <w:rFonts w:ascii="Ruda" w:hAnsi="Ruda"/>
          <w:color w:val="333333"/>
        </w:rPr>
      </w:pPr>
      <w:r>
        <w:rPr>
          <w:rStyle w:val="Fett"/>
          <w:rFonts w:ascii="Ruda" w:hAnsi="Ruda"/>
          <w:color w:val="333333"/>
        </w:rPr>
        <w:t>Spiel um Platz 5:</w:t>
      </w:r>
      <w:r>
        <w:rPr>
          <w:rFonts w:ascii="Ruda" w:hAnsi="Ruda"/>
          <w:color w:val="333333"/>
        </w:rPr>
        <w:br/>
        <w:t>Anker Wismar – FC Schönberg 95 3:2</w:t>
      </w:r>
    </w:p>
    <w:p w:rsidR="00540C71" w:rsidRDefault="00540C71" w:rsidP="00540C71">
      <w:pPr>
        <w:pStyle w:val="StandardWeb"/>
        <w:spacing w:line="360" w:lineRule="atLeast"/>
        <w:rPr>
          <w:rFonts w:ascii="Ruda" w:hAnsi="Ruda"/>
          <w:color w:val="333333"/>
        </w:rPr>
      </w:pPr>
      <w:r>
        <w:rPr>
          <w:rStyle w:val="Fett"/>
          <w:rFonts w:ascii="Ruda" w:hAnsi="Ruda"/>
          <w:color w:val="333333"/>
        </w:rPr>
        <w:t>Spiel um Platz 3:</w:t>
      </w:r>
      <w:r>
        <w:rPr>
          <w:rFonts w:ascii="Ruda" w:hAnsi="Ruda"/>
          <w:color w:val="333333"/>
        </w:rPr>
        <w:br/>
        <w:t>SC Alstertal-Langenhorn – Greifswalder FC 6:2</w:t>
      </w:r>
    </w:p>
    <w:p w:rsidR="00540C71" w:rsidRPr="00540C71" w:rsidRDefault="00540C71" w:rsidP="00540C71">
      <w:pPr>
        <w:pStyle w:val="StandardWeb"/>
        <w:spacing w:line="360" w:lineRule="atLeast"/>
        <w:rPr>
          <w:rFonts w:ascii="Ruda" w:hAnsi="Ruda"/>
          <w:color w:val="333333"/>
          <w:lang w:val="en-US"/>
        </w:rPr>
      </w:pPr>
      <w:r w:rsidRPr="00540C71">
        <w:rPr>
          <w:rStyle w:val="Fett"/>
          <w:rFonts w:ascii="Ruda" w:hAnsi="Ruda"/>
          <w:color w:val="333333"/>
          <w:lang w:val="en-US"/>
        </w:rPr>
        <w:lastRenderedPageBreak/>
        <w:t>Finale</w:t>
      </w:r>
      <w:proofErr w:type="gramStart"/>
      <w:r w:rsidRPr="00540C71">
        <w:rPr>
          <w:rStyle w:val="Fett"/>
          <w:rFonts w:ascii="Ruda" w:hAnsi="Ruda"/>
          <w:color w:val="333333"/>
          <w:lang w:val="en-US"/>
        </w:rPr>
        <w:t>:</w:t>
      </w:r>
      <w:proofErr w:type="gramEnd"/>
      <w:r w:rsidRPr="00540C71">
        <w:rPr>
          <w:rFonts w:ascii="Ruda" w:hAnsi="Ruda"/>
          <w:color w:val="333333"/>
          <w:lang w:val="en-US"/>
        </w:rPr>
        <w:br/>
        <w:t>SV Hafen Rostock – FC Hansa Rostock 3:5</w:t>
      </w:r>
    </w:p>
    <w:p w:rsidR="00540C71" w:rsidRDefault="00540C71" w:rsidP="00540C71">
      <w:pPr>
        <w:pStyle w:val="StandardWeb"/>
        <w:spacing w:line="360" w:lineRule="atLeast"/>
        <w:rPr>
          <w:rFonts w:ascii="Ruda" w:hAnsi="Ruda"/>
          <w:color w:val="333333"/>
        </w:rPr>
      </w:pPr>
      <w:r>
        <w:rPr>
          <w:rStyle w:val="Fett"/>
          <w:rFonts w:ascii="Ruda" w:hAnsi="Ruda"/>
          <w:color w:val="333333"/>
        </w:rPr>
        <w:t>Gesamtergebnis:</w:t>
      </w:r>
    </w:p>
    <w:p w:rsidR="00540C71" w:rsidRDefault="00540C71" w:rsidP="00540C71">
      <w:pPr>
        <w:pStyle w:val="StandardWeb"/>
        <w:spacing w:line="360" w:lineRule="atLeast"/>
        <w:rPr>
          <w:rFonts w:ascii="Ruda" w:hAnsi="Ruda"/>
          <w:color w:val="333333"/>
        </w:rPr>
      </w:pPr>
      <w:r>
        <w:rPr>
          <w:rFonts w:ascii="Ruda" w:hAnsi="Ruda"/>
          <w:color w:val="333333"/>
        </w:rPr>
        <w:t>1. F.C. Hansa Rostock</w:t>
      </w:r>
      <w:r>
        <w:rPr>
          <w:rFonts w:ascii="Ruda" w:hAnsi="Ruda"/>
          <w:color w:val="333333"/>
        </w:rPr>
        <w:br/>
      </w:r>
      <w:r>
        <w:rPr>
          <w:rStyle w:val="textexposedshow"/>
          <w:rFonts w:ascii="Ruda" w:hAnsi="Ruda"/>
          <w:color w:val="333333"/>
        </w:rPr>
        <w:t>2. SV Hafen Rostock von 1961 e.V.</w:t>
      </w:r>
      <w:r>
        <w:rPr>
          <w:rFonts w:ascii="Ruda" w:hAnsi="Ruda"/>
          <w:color w:val="333333"/>
        </w:rPr>
        <w:br/>
      </w:r>
      <w:r>
        <w:rPr>
          <w:rStyle w:val="textexposedshow"/>
          <w:rFonts w:ascii="Ruda" w:hAnsi="Ruda"/>
          <w:color w:val="333333"/>
        </w:rPr>
        <w:t>3. SC Alstertal-Langenhorn</w:t>
      </w:r>
      <w:r>
        <w:rPr>
          <w:rFonts w:ascii="Ruda" w:hAnsi="Ruda"/>
          <w:color w:val="333333"/>
        </w:rPr>
        <w:br/>
      </w:r>
      <w:r>
        <w:rPr>
          <w:rStyle w:val="textexposedshow"/>
          <w:rFonts w:ascii="Ruda" w:hAnsi="Ruda"/>
          <w:color w:val="333333"/>
        </w:rPr>
        <w:t>4. Greifswalder FC</w:t>
      </w:r>
      <w:r>
        <w:rPr>
          <w:rFonts w:ascii="Ruda" w:hAnsi="Ruda"/>
          <w:color w:val="333333"/>
        </w:rPr>
        <w:br/>
      </w:r>
      <w:r>
        <w:rPr>
          <w:rStyle w:val="textexposedshow"/>
          <w:rFonts w:ascii="Ruda" w:hAnsi="Ruda"/>
          <w:color w:val="333333"/>
        </w:rPr>
        <w:t>5. FC Anker Wismar</w:t>
      </w:r>
      <w:r>
        <w:rPr>
          <w:rFonts w:ascii="Ruda" w:hAnsi="Ruda"/>
          <w:color w:val="333333"/>
        </w:rPr>
        <w:br/>
      </w:r>
      <w:r>
        <w:rPr>
          <w:rStyle w:val="textexposedshow"/>
          <w:rFonts w:ascii="Ruda" w:hAnsi="Ruda"/>
          <w:color w:val="333333"/>
        </w:rPr>
        <w:t>6. FC Schönberg 95</w:t>
      </w:r>
      <w:r>
        <w:rPr>
          <w:rFonts w:ascii="Ruda" w:hAnsi="Ruda"/>
          <w:color w:val="333333"/>
        </w:rPr>
        <w:br/>
      </w:r>
      <w:r>
        <w:rPr>
          <w:rStyle w:val="textexposedshow"/>
          <w:rFonts w:ascii="Ruda" w:hAnsi="Ruda"/>
          <w:color w:val="333333"/>
        </w:rPr>
        <w:t>7. TSG Neustrelitz</w:t>
      </w:r>
      <w:r>
        <w:rPr>
          <w:rFonts w:ascii="Ruda" w:hAnsi="Ruda"/>
          <w:color w:val="333333"/>
        </w:rPr>
        <w:br/>
      </w:r>
      <w:r>
        <w:rPr>
          <w:rStyle w:val="textexposedshow"/>
          <w:rFonts w:ascii="Ruda" w:hAnsi="Ruda"/>
          <w:color w:val="333333"/>
        </w:rPr>
        <w:t>8. FC Pommern Stralsund</w:t>
      </w:r>
    </w:p>
    <w:p w:rsidR="00EA2D51" w:rsidRDefault="00EA2D51">
      <w:pPr>
        <w:rPr>
          <w:sz w:val="24"/>
          <w:szCs w:val="24"/>
        </w:rPr>
      </w:pPr>
      <w:bookmarkStart w:id="0" w:name="_GoBack"/>
      <w:bookmarkEnd w:id="0"/>
    </w:p>
    <w:p w:rsidR="00EA2D51" w:rsidRDefault="00EA2D51">
      <w:r>
        <w:rPr>
          <w:noProof/>
          <w:color w:val="141823"/>
          <w:lang w:eastAsia="de-DE"/>
        </w:rPr>
        <w:drawing>
          <wp:inline distT="0" distB="0" distL="0" distR="0" wp14:anchorId="428901AD" wp14:editId="5828B250">
            <wp:extent cx="5760720" cy="3237592"/>
            <wp:effectExtent l="0" t="0" r="0" b="1270"/>
            <wp:docPr id="1" name="Bild 2" descr="https://scontent-frt3-1.xx.fbcdn.net/hphotos-xat1/t31.0-8/12485857_1116936191664321_189605378363156345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frt3-1.xx.fbcdn.net/hphotos-xat1/t31.0-8/12485857_1116936191664321_1896053783631563454_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237592"/>
                    </a:xfrm>
                    <a:prstGeom prst="rect">
                      <a:avLst/>
                    </a:prstGeom>
                    <a:noFill/>
                    <a:ln>
                      <a:noFill/>
                    </a:ln>
                  </pic:spPr>
                </pic:pic>
              </a:graphicData>
            </a:graphic>
          </wp:inline>
        </w:drawing>
      </w:r>
    </w:p>
    <w:sectPr w:rsidR="00EA2D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uda">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51"/>
    <w:rsid w:val="00540C71"/>
    <w:rsid w:val="007D0744"/>
    <w:rsid w:val="00EA2D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2D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D51"/>
    <w:rPr>
      <w:rFonts w:ascii="Tahoma" w:hAnsi="Tahoma" w:cs="Tahoma"/>
      <w:sz w:val="16"/>
      <w:szCs w:val="16"/>
    </w:rPr>
  </w:style>
  <w:style w:type="paragraph" w:styleId="StandardWeb">
    <w:name w:val="Normal (Web)"/>
    <w:basedOn w:val="Standard"/>
    <w:uiPriority w:val="99"/>
    <w:semiHidden/>
    <w:unhideWhenUsed/>
    <w:rsid w:val="00540C71"/>
    <w:pPr>
      <w:spacing w:before="100" w:beforeAutospacing="1" w:after="360"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40C71"/>
    <w:rPr>
      <w:b/>
      <w:bCs/>
    </w:rPr>
  </w:style>
  <w:style w:type="character" w:customStyle="1" w:styleId="textexposedshow">
    <w:name w:val="text_exposed_show"/>
    <w:basedOn w:val="Absatz-Standardschriftart"/>
    <w:rsid w:val="00540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2D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2D51"/>
    <w:rPr>
      <w:rFonts w:ascii="Tahoma" w:hAnsi="Tahoma" w:cs="Tahoma"/>
      <w:sz w:val="16"/>
      <w:szCs w:val="16"/>
    </w:rPr>
  </w:style>
  <w:style w:type="paragraph" w:styleId="StandardWeb">
    <w:name w:val="Normal (Web)"/>
    <w:basedOn w:val="Standard"/>
    <w:uiPriority w:val="99"/>
    <w:semiHidden/>
    <w:unhideWhenUsed/>
    <w:rsid w:val="00540C71"/>
    <w:pPr>
      <w:spacing w:before="100" w:beforeAutospacing="1" w:after="360"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40C71"/>
    <w:rPr>
      <w:b/>
      <w:bCs/>
    </w:rPr>
  </w:style>
  <w:style w:type="character" w:customStyle="1" w:styleId="textexposedshow">
    <w:name w:val="text_exposed_show"/>
    <w:basedOn w:val="Absatz-Standardschriftart"/>
    <w:rsid w:val="0054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179763">
      <w:bodyDiv w:val="1"/>
      <w:marLeft w:val="0"/>
      <w:marRight w:val="0"/>
      <w:marTop w:val="0"/>
      <w:marBottom w:val="0"/>
      <w:divBdr>
        <w:top w:val="none" w:sz="0" w:space="0" w:color="auto"/>
        <w:left w:val="none" w:sz="0" w:space="0" w:color="auto"/>
        <w:bottom w:val="none" w:sz="0" w:space="0" w:color="auto"/>
        <w:right w:val="none" w:sz="0" w:space="0" w:color="auto"/>
      </w:divBdr>
      <w:divsChild>
        <w:div w:id="1952857444">
          <w:marLeft w:val="0"/>
          <w:marRight w:val="0"/>
          <w:marTop w:val="0"/>
          <w:marBottom w:val="0"/>
          <w:divBdr>
            <w:top w:val="none" w:sz="0" w:space="0" w:color="auto"/>
            <w:left w:val="none" w:sz="0" w:space="0" w:color="auto"/>
            <w:bottom w:val="none" w:sz="0" w:space="0" w:color="auto"/>
            <w:right w:val="none" w:sz="0" w:space="0" w:color="auto"/>
          </w:divBdr>
          <w:divsChild>
            <w:div w:id="1215242112">
              <w:marLeft w:val="0"/>
              <w:marRight w:val="0"/>
              <w:marTop w:val="0"/>
              <w:marBottom w:val="0"/>
              <w:divBdr>
                <w:top w:val="none" w:sz="0" w:space="0" w:color="auto"/>
                <w:left w:val="none" w:sz="0" w:space="0" w:color="auto"/>
                <w:bottom w:val="none" w:sz="0" w:space="0" w:color="auto"/>
                <w:right w:val="none" w:sz="0" w:space="0" w:color="auto"/>
              </w:divBdr>
              <w:divsChild>
                <w:div w:id="502357704">
                  <w:marLeft w:val="0"/>
                  <w:marRight w:val="0"/>
                  <w:marTop w:val="0"/>
                  <w:marBottom w:val="0"/>
                  <w:divBdr>
                    <w:top w:val="none" w:sz="0" w:space="0" w:color="auto"/>
                    <w:left w:val="none" w:sz="0" w:space="0" w:color="auto"/>
                    <w:bottom w:val="none" w:sz="0" w:space="0" w:color="auto"/>
                    <w:right w:val="none" w:sz="0" w:space="0" w:color="auto"/>
                  </w:divBdr>
                  <w:divsChild>
                    <w:div w:id="1089043682">
                      <w:marLeft w:val="0"/>
                      <w:marRight w:val="0"/>
                      <w:marTop w:val="0"/>
                      <w:marBottom w:val="0"/>
                      <w:divBdr>
                        <w:top w:val="none" w:sz="0" w:space="0" w:color="auto"/>
                        <w:left w:val="none" w:sz="0" w:space="0" w:color="auto"/>
                        <w:bottom w:val="none" w:sz="0" w:space="0" w:color="auto"/>
                        <w:right w:val="none" w:sz="0" w:space="0" w:color="auto"/>
                      </w:divBdr>
                      <w:divsChild>
                        <w:div w:id="18012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264770">
      <w:bodyDiv w:val="1"/>
      <w:marLeft w:val="0"/>
      <w:marRight w:val="0"/>
      <w:marTop w:val="0"/>
      <w:marBottom w:val="0"/>
      <w:divBdr>
        <w:top w:val="none" w:sz="0" w:space="0" w:color="auto"/>
        <w:left w:val="none" w:sz="0" w:space="0" w:color="auto"/>
        <w:bottom w:val="none" w:sz="0" w:space="0" w:color="auto"/>
        <w:right w:val="none" w:sz="0" w:space="0" w:color="auto"/>
      </w:divBdr>
      <w:divsChild>
        <w:div w:id="184443239">
          <w:marLeft w:val="0"/>
          <w:marRight w:val="0"/>
          <w:marTop w:val="0"/>
          <w:marBottom w:val="0"/>
          <w:divBdr>
            <w:top w:val="none" w:sz="0" w:space="0" w:color="auto"/>
            <w:left w:val="none" w:sz="0" w:space="0" w:color="auto"/>
            <w:bottom w:val="none" w:sz="0" w:space="0" w:color="auto"/>
            <w:right w:val="none" w:sz="0" w:space="0" w:color="auto"/>
          </w:divBdr>
          <w:divsChild>
            <w:div w:id="1442147733">
              <w:marLeft w:val="0"/>
              <w:marRight w:val="0"/>
              <w:marTop w:val="0"/>
              <w:marBottom w:val="0"/>
              <w:divBdr>
                <w:top w:val="none" w:sz="0" w:space="0" w:color="auto"/>
                <w:left w:val="none" w:sz="0" w:space="0" w:color="auto"/>
                <w:bottom w:val="none" w:sz="0" w:space="0" w:color="auto"/>
                <w:right w:val="none" w:sz="0" w:space="0" w:color="auto"/>
              </w:divBdr>
              <w:divsChild>
                <w:div w:id="1774662328">
                  <w:marLeft w:val="0"/>
                  <w:marRight w:val="0"/>
                  <w:marTop w:val="0"/>
                  <w:marBottom w:val="0"/>
                  <w:divBdr>
                    <w:top w:val="none" w:sz="0" w:space="0" w:color="auto"/>
                    <w:left w:val="none" w:sz="0" w:space="0" w:color="auto"/>
                    <w:bottom w:val="none" w:sz="0" w:space="0" w:color="auto"/>
                    <w:right w:val="none" w:sz="0" w:space="0" w:color="auto"/>
                  </w:divBdr>
                  <w:divsChild>
                    <w:div w:id="175005605">
                      <w:marLeft w:val="-15"/>
                      <w:marRight w:val="0"/>
                      <w:marTop w:val="0"/>
                      <w:marBottom w:val="0"/>
                      <w:divBdr>
                        <w:top w:val="none" w:sz="0" w:space="0" w:color="auto"/>
                        <w:left w:val="none" w:sz="0" w:space="0" w:color="auto"/>
                        <w:bottom w:val="none" w:sz="0" w:space="0" w:color="auto"/>
                        <w:right w:val="none" w:sz="0" w:space="0" w:color="auto"/>
                      </w:divBdr>
                      <w:divsChild>
                        <w:div w:id="1188521101">
                          <w:marLeft w:val="0"/>
                          <w:marRight w:val="0"/>
                          <w:marTop w:val="0"/>
                          <w:marBottom w:val="0"/>
                          <w:divBdr>
                            <w:top w:val="none" w:sz="0" w:space="0" w:color="auto"/>
                            <w:left w:val="none" w:sz="0" w:space="0" w:color="auto"/>
                            <w:bottom w:val="none" w:sz="0" w:space="0" w:color="auto"/>
                            <w:right w:val="none" w:sz="0" w:space="0" w:color="auto"/>
                          </w:divBdr>
                          <w:divsChild>
                            <w:div w:id="1023752728">
                              <w:marLeft w:val="0"/>
                              <w:marRight w:val="0"/>
                              <w:marTop w:val="0"/>
                              <w:marBottom w:val="0"/>
                              <w:divBdr>
                                <w:top w:val="none" w:sz="0" w:space="0" w:color="auto"/>
                                <w:left w:val="none" w:sz="0" w:space="0" w:color="auto"/>
                                <w:bottom w:val="none" w:sz="0" w:space="0" w:color="auto"/>
                                <w:right w:val="none" w:sz="0" w:space="0" w:color="auto"/>
                              </w:divBdr>
                              <w:divsChild>
                                <w:div w:id="894580301">
                                  <w:marLeft w:val="0"/>
                                  <w:marRight w:val="0"/>
                                  <w:marTop w:val="0"/>
                                  <w:marBottom w:val="0"/>
                                  <w:divBdr>
                                    <w:top w:val="none" w:sz="0" w:space="0" w:color="auto"/>
                                    <w:left w:val="none" w:sz="0" w:space="0" w:color="auto"/>
                                    <w:bottom w:val="none" w:sz="0" w:space="0" w:color="auto"/>
                                    <w:right w:val="none" w:sz="0" w:space="0" w:color="auto"/>
                                  </w:divBdr>
                                  <w:divsChild>
                                    <w:div w:id="1791774637">
                                      <w:marLeft w:val="0"/>
                                      <w:marRight w:val="0"/>
                                      <w:marTop w:val="0"/>
                                      <w:marBottom w:val="0"/>
                                      <w:divBdr>
                                        <w:top w:val="none" w:sz="0" w:space="0" w:color="auto"/>
                                        <w:left w:val="none" w:sz="0" w:space="0" w:color="auto"/>
                                        <w:bottom w:val="none" w:sz="0" w:space="0" w:color="auto"/>
                                        <w:right w:val="none" w:sz="0" w:space="0" w:color="auto"/>
                                      </w:divBdr>
                                      <w:divsChild>
                                        <w:div w:id="311058244">
                                          <w:marLeft w:val="0"/>
                                          <w:marRight w:val="0"/>
                                          <w:marTop w:val="0"/>
                                          <w:marBottom w:val="0"/>
                                          <w:divBdr>
                                            <w:top w:val="none" w:sz="0" w:space="0" w:color="auto"/>
                                            <w:left w:val="none" w:sz="0" w:space="0" w:color="auto"/>
                                            <w:bottom w:val="none" w:sz="0" w:space="0" w:color="auto"/>
                                            <w:right w:val="none" w:sz="0" w:space="0" w:color="auto"/>
                                          </w:divBdr>
                                          <w:divsChild>
                                            <w:div w:id="1157575594">
                                              <w:marLeft w:val="0"/>
                                              <w:marRight w:val="0"/>
                                              <w:marTop w:val="0"/>
                                              <w:marBottom w:val="0"/>
                                              <w:divBdr>
                                                <w:top w:val="none" w:sz="0" w:space="0" w:color="auto"/>
                                                <w:left w:val="none" w:sz="0" w:space="0" w:color="auto"/>
                                                <w:bottom w:val="none" w:sz="0" w:space="0" w:color="auto"/>
                                                <w:right w:val="none" w:sz="0" w:space="0" w:color="auto"/>
                                              </w:divBdr>
                                              <w:divsChild>
                                                <w:div w:id="272980873">
                                                  <w:marLeft w:val="0"/>
                                                  <w:marRight w:val="0"/>
                                                  <w:marTop w:val="0"/>
                                                  <w:marBottom w:val="120"/>
                                                  <w:divBdr>
                                                    <w:top w:val="none" w:sz="0" w:space="0" w:color="auto"/>
                                                    <w:left w:val="none" w:sz="0" w:space="0" w:color="auto"/>
                                                    <w:bottom w:val="none" w:sz="0" w:space="0" w:color="auto"/>
                                                    <w:right w:val="none" w:sz="0" w:space="0" w:color="auto"/>
                                                  </w:divBdr>
                                                  <w:divsChild>
                                                    <w:div w:id="644167060">
                                                      <w:marLeft w:val="0"/>
                                                      <w:marRight w:val="0"/>
                                                      <w:marTop w:val="0"/>
                                                      <w:marBottom w:val="0"/>
                                                      <w:divBdr>
                                                        <w:top w:val="none" w:sz="0" w:space="0" w:color="auto"/>
                                                        <w:left w:val="none" w:sz="0" w:space="0" w:color="auto"/>
                                                        <w:bottom w:val="none" w:sz="0" w:space="0" w:color="auto"/>
                                                        <w:right w:val="none" w:sz="0" w:space="0" w:color="auto"/>
                                                      </w:divBdr>
                                                      <w:divsChild>
                                                        <w:div w:id="1696038618">
                                                          <w:marLeft w:val="0"/>
                                                          <w:marRight w:val="0"/>
                                                          <w:marTop w:val="0"/>
                                                          <w:marBottom w:val="0"/>
                                                          <w:divBdr>
                                                            <w:top w:val="none" w:sz="0" w:space="0" w:color="auto"/>
                                                            <w:left w:val="none" w:sz="0" w:space="0" w:color="auto"/>
                                                            <w:bottom w:val="none" w:sz="0" w:space="0" w:color="auto"/>
                                                            <w:right w:val="none" w:sz="0" w:space="0" w:color="auto"/>
                                                          </w:divBdr>
                                                          <w:divsChild>
                                                            <w:div w:id="1209683669">
                                                              <w:marLeft w:val="0"/>
                                                              <w:marRight w:val="0"/>
                                                              <w:marTop w:val="0"/>
                                                              <w:marBottom w:val="0"/>
                                                              <w:divBdr>
                                                                <w:top w:val="none" w:sz="0" w:space="0" w:color="auto"/>
                                                                <w:left w:val="none" w:sz="0" w:space="0" w:color="auto"/>
                                                                <w:bottom w:val="none" w:sz="0" w:space="0" w:color="auto"/>
                                                                <w:right w:val="none" w:sz="0" w:space="0" w:color="auto"/>
                                                              </w:divBdr>
                                                              <w:divsChild>
                                                                <w:div w:id="1622607367">
                                                                  <w:marLeft w:val="0"/>
                                                                  <w:marRight w:val="0"/>
                                                                  <w:marTop w:val="0"/>
                                                                  <w:marBottom w:val="0"/>
                                                                  <w:divBdr>
                                                                    <w:top w:val="single" w:sz="6" w:space="0" w:color="E5E6E9"/>
                                                                    <w:left w:val="single" w:sz="6" w:space="0" w:color="DFE0E4"/>
                                                                    <w:bottom w:val="single" w:sz="6" w:space="0" w:color="D0D1D5"/>
                                                                    <w:right w:val="single" w:sz="6" w:space="0" w:color="DFE0E4"/>
                                                                  </w:divBdr>
                                                                  <w:divsChild>
                                                                    <w:div w:id="2018068661">
                                                                      <w:marLeft w:val="0"/>
                                                                      <w:marRight w:val="0"/>
                                                                      <w:marTop w:val="0"/>
                                                                      <w:marBottom w:val="0"/>
                                                                      <w:divBdr>
                                                                        <w:top w:val="none" w:sz="0" w:space="0" w:color="auto"/>
                                                                        <w:left w:val="none" w:sz="0" w:space="0" w:color="auto"/>
                                                                        <w:bottom w:val="none" w:sz="0" w:space="0" w:color="auto"/>
                                                                        <w:right w:val="none" w:sz="0" w:space="0" w:color="auto"/>
                                                                      </w:divBdr>
                                                                      <w:divsChild>
                                                                        <w:div w:id="1653480369">
                                                                          <w:marLeft w:val="0"/>
                                                                          <w:marRight w:val="0"/>
                                                                          <w:marTop w:val="0"/>
                                                                          <w:marBottom w:val="0"/>
                                                                          <w:divBdr>
                                                                            <w:top w:val="none" w:sz="0" w:space="0" w:color="auto"/>
                                                                            <w:left w:val="none" w:sz="0" w:space="0" w:color="auto"/>
                                                                            <w:bottom w:val="none" w:sz="0" w:space="0" w:color="auto"/>
                                                                            <w:right w:val="none" w:sz="0" w:space="0" w:color="auto"/>
                                                                          </w:divBdr>
                                                                          <w:divsChild>
                                                                            <w:div w:id="311107946">
                                                                              <w:marLeft w:val="0"/>
                                                                              <w:marRight w:val="0"/>
                                                                              <w:marTop w:val="0"/>
                                                                              <w:marBottom w:val="0"/>
                                                                              <w:divBdr>
                                                                                <w:top w:val="none" w:sz="0" w:space="0" w:color="auto"/>
                                                                                <w:left w:val="none" w:sz="0" w:space="0" w:color="auto"/>
                                                                                <w:bottom w:val="none" w:sz="0" w:space="0" w:color="auto"/>
                                                                                <w:right w:val="none" w:sz="0" w:space="0" w:color="auto"/>
                                                                              </w:divBdr>
                                                                              <w:divsChild>
                                                                                <w:div w:id="452213948">
                                                                                  <w:marLeft w:val="0"/>
                                                                                  <w:marRight w:val="0"/>
                                                                                  <w:marTop w:val="0"/>
                                                                                  <w:marBottom w:val="0"/>
                                                                                  <w:divBdr>
                                                                                    <w:top w:val="none" w:sz="0" w:space="0" w:color="auto"/>
                                                                                    <w:left w:val="none" w:sz="0" w:space="0" w:color="auto"/>
                                                                                    <w:bottom w:val="none" w:sz="0" w:space="0" w:color="auto"/>
                                                                                    <w:right w:val="none" w:sz="0" w:space="0" w:color="auto"/>
                                                                                  </w:divBdr>
                                                                                  <w:divsChild>
                                                                                    <w:div w:id="5740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facebook.com/media/set/?set=a.1116930034998270.1073742020.208288312529118&amp;type=3"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2</cp:revision>
  <dcterms:created xsi:type="dcterms:W3CDTF">2016-01-10T21:28:00Z</dcterms:created>
  <dcterms:modified xsi:type="dcterms:W3CDTF">2016-01-10T21:41:00Z</dcterms:modified>
</cp:coreProperties>
</file>